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16" w:rsidRPr="000C2416" w:rsidRDefault="000C2416" w:rsidP="00F36007">
      <w:pPr>
        <w:spacing w:beforeLines="50" w:before="180" w:afterLines="50" w:after="180"/>
        <w:rPr>
          <w:rFonts w:ascii="標楷體" w:eastAsia="標楷體" w:hAnsi="標楷體"/>
          <w:b/>
          <w:sz w:val="40"/>
          <w:szCs w:val="40"/>
        </w:rPr>
      </w:pPr>
      <w:r w:rsidRPr="000C2416">
        <w:rPr>
          <w:rFonts w:ascii="標楷體" w:eastAsia="標楷體" w:hAnsi="標楷體" w:hint="eastAsia"/>
          <w:b/>
          <w:sz w:val="40"/>
          <w:szCs w:val="40"/>
        </w:rPr>
        <w:t>國立清華大學竹師教育學院傑出校友遴選</w:t>
      </w:r>
      <w:r w:rsidR="005811DE">
        <w:rPr>
          <w:rFonts w:ascii="標楷體" w:eastAsia="標楷體" w:hAnsi="標楷體" w:hint="eastAsia"/>
          <w:b/>
          <w:sz w:val="40"/>
          <w:szCs w:val="40"/>
        </w:rPr>
        <w:t>要點</w:t>
      </w:r>
    </w:p>
    <w:p w:rsidR="000C2416" w:rsidRPr="000C2416" w:rsidRDefault="00F36007" w:rsidP="00F36007">
      <w:pPr>
        <w:spacing w:beforeLines="50" w:before="180" w:afterLines="50" w:after="180"/>
        <w:jc w:val="right"/>
        <w:rPr>
          <w:rFonts w:ascii="標楷體" w:eastAsia="標楷體" w:hAnsi="標楷體"/>
        </w:rPr>
      </w:pPr>
      <w:r w:rsidRPr="00F36007">
        <w:rPr>
          <w:rFonts w:ascii="標楷體" w:eastAsia="標楷體" w:hAnsi="標楷體" w:hint="eastAsia"/>
        </w:rPr>
        <w:t>108年</w:t>
      </w:r>
      <w:r w:rsidR="005811DE">
        <w:rPr>
          <w:rFonts w:ascii="標楷體" w:eastAsia="標楷體" w:hAnsi="標楷體" w:hint="eastAsia"/>
        </w:rPr>
        <w:t>5</w:t>
      </w:r>
      <w:r w:rsidRPr="00F36007">
        <w:rPr>
          <w:rFonts w:ascii="標楷體" w:eastAsia="標楷體" w:hAnsi="標楷體" w:hint="eastAsia"/>
        </w:rPr>
        <w:t>月</w:t>
      </w:r>
      <w:r w:rsidR="005811DE">
        <w:rPr>
          <w:rFonts w:ascii="標楷體" w:eastAsia="標楷體" w:hAnsi="標楷體" w:hint="eastAsia"/>
        </w:rPr>
        <w:t>15</w:t>
      </w:r>
      <w:r w:rsidRPr="00F36007">
        <w:rPr>
          <w:rFonts w:ascii="標楷體" w:eastAsia="標楷體" w:hAnsi="標楷體" w:hint="eastAsia"/>
        </w:rPr>
        <w:t>日</w:t>
      </w:r>
      <w:r w:rsidR="005811DE">
        <w:rPr>
          <w:rFonts w:ascii="標楷體" w:eastAsia="標楷體" w:hAnsi="標楷體" w:hint="eastAsia"/>
        </w:rPr>
        <w:t>107</w:t>
      </w:r>
      <w:r w:rsidRPr="00F36007">
        <w:rPr>
          <w:rFonts w:ascii="標楷體" w:eastAsia="標楷體" w:hAnsi="標楷體" w:hint="eastAsia"/>
        </w:rPr>
        <w:t>學年度第</w:t>
      </w:r>
      <w:r w:rsidR="005811DE">
        <w:rPr>
          <w:rFonts w:ascii="標楷體" w:eastAsia="標楷體" w:hAnsi="標楷體" w:hint="eastAsia"/>
        </w:rPr>
        <w:t>2</w:t>
      </w:r>
      <w:r w:rsidRPr="00F36007">
        <w:rPr>
          <w:rFonts w:ascii="標楷體" w:eastAsia="標楷體" w:hAnsi="標楷體" w:hint="eastAsia"/>
        </w:rPr>
        <w:t>學期第</w:t>
      </w:r>
      <w:r w:rsidR="005811DE">
        <w:rPr>
          <w:rFonts w:ascii="標楷體" w:eastAsia="標楷體" w:hAnsi="標楷體" w:hint="eastAsia"/>
        </w:rPr>
        <w:t>2</w:t>
      </w:r>
      <w:r w:rsidRPr="00F36007">
        <w:rPr>
          <w:rFonts w:ascii="標楷體" w:eastAsia="標楷體" w:hAnsi="標楷體" w:hint="eastAsia"/>
        </w:rPr>
        <w:t>次院務會議通過</w:t>
      </w:r>
    </w:p>
    <w:p w:rsid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為表揚本院校友之傑出成就或貢獻，以激勵後進，特訂定本</w:t>
      </w:r>
      <w:r w:rsidR="005811DE">
        <w:rPr>
          <w:rFonts w:ascii="標楷體" w:eastAsia="標楷體" w:hAnsi="標楷體" w:hint="eastAsia"/>
          <w:sz w:val="28"/>
          <w:szCs w:val="28"/>
        </w:rPr>
        <w:t>要點</w:t>
      </w:r>
      <w:r w:rsidRPr="000C2416">
        <w:rPr>
          <w:rFonts w:ascii="標楷體" w:eastAsia="標楷體" w:hAnsi="標楷體" w:hint="eastAsia"/>
          <w:sz w:val="28"/>
          <w:szCs w:val="28"/>
        </w:rPr>
        <w:t>。</w:t>
      </w:r>
    </w:p>
    <w:p w:rsid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凡本院校友，具下列資格之一，得為本院傑出校友候選人：</w:t>
      </w:r>
    </w:p>
    <w:p w:rsidR="000C2416" w:rsidRPr="000C2416" w:rsidRDefault="000C2416" w:rsidP="000C2416">
      <w:pPr>
        <w:pStyle w:val="a3"/>
        <w:ind w:leftChars="0" w:left="709" w:rightChars="-201" w:right="-482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1.在專業或事業上有傑出成就者。</w:t>
      </w:r>
    </w:p>
    <w:p w:rsidR="000C2416" w:rsidRPr="000C2416" w:rsidRDefault="000C2416" w:rsidP="000C2416">
      <w:pPr>
        <w:pStyle w:val="a3"/>
        <w:ind w:leftChars="0" w:left="709" w:rightChars="-201" w:right="-482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2.對本校或本院在建設或發展上有重大貢獻者。</w:t>
      </w:r>
    </w:p>
    <w:p w:rsidR="000C2416" w:rsidRPr="000C2416" w:rsidRDefault="000C2416" w:rsidP="000C2416">
      <w:pPr>
        <w:pStyle w:val="a3"/>
        <w:ind w:leftChars="0" w:left="709" w:rightChars="-201" w:right="-482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3.對社會有特殊貢獻者。</w:t>
      </w:r>
    </w:p>
    <w:p w:rsid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本院</w:t>
      </w:r>
      <w:r w:rsidRPr="000C2416">
        <w:rPr>
          <w:rFonts w:ascii="標楷體" w:eastAsia="標楷體" w:hAnsi="標楷體" w:hint="eastAsia"/>
          <w:sz w:val="28"/>
          <w:szCs w:val="28"/>
        </w:rPr>
        <w:t>傑出校友遴選委員會由院長、各系所主管為當然委員，並由院長聘請校內外委員若干人共同組成，院長為召集人。</w:t>
      </w:r>
    </w:p>
    <w:p w:rsid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本院</w:t>
      </w:r>
      <w:r w:rsidRPr="000C2416">
        <w:rPr>
          <w:rFonts w:ascii="標楷體" w:eastAsia="標楷體" w:hAnsi="標楷體" w:hint="eastAsia"/>
          <w:sz w:val="28"/>
          <w:szCs w:val="28"/>
        </w:rPr>
        <w:t>傑出校友候選人由遴選委員或各系所</w:t>
      </w:r>
      <w:r>
        <w:rPr>
          <w:rFonts w:ascii="標楷體" w:eastAsia="標楷體" w:hAnsi="標楷體" w:hint="eastAsia"/>
          <w:sz w:val="28"/>
          <w:szCs w:val="28"/>
        </w:rPr>
        <w:t>依學院公告日期</w:t>
      </w:r>
      <w:r w:rsidRPr="000C2416">
        <w:rPr>
          <w:rFonts w:ascii="標楷體" w:eastAsia="標楷體" w:hAnsi="標楷體" w:hint="eastAsia"/>
          <w:sz w:val="28"/>
          <w:szCs w:val="28"/>
        </w:rPr>
        <w:t>前提名，經遴選委員會評議通過後為本院傑出校友，傑出校友候選人名單在提名及評議過程中皆不對外公開</w:t>
      </w:r>
    </w:p>
    <w:p w:rsid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本院</w:t>
      </w:r>
      <w:r w:rsidRPr="000C2416">
        <w:rPr>
          <w:rFonts w:ascii="標楷體" w:eastAsia="標楷體" w:hAnsi="標楷體" w:hint="eastAsia"/>
          <w:sz w:val="28"/>
          <w:szCs w:val="28"/>
        </w:rPr>
        <w:t>傑出校友由院長頒給傑出校友證書，並公開表揚。</w:t>
      </w:r>
    </w:p>
    <w:p w:rsidR="000C2416" w:rsidRPr="000C2416" w:rsidRDefault="000C2416" w:rsidP="000C2416">
      <w:pPr>
        <w:pStyle w:val="a3"/>
        <w:numPr>
          <w:ilvl w:val="0"/>
          <w:numId w:val="1"/>
        </w:numPr>
        <w:ind w:leftChars="0" w:left="709" w:rightChars="-201" w:right="-482" w:hanging="1134"/>
        <w:rPr>
          <w:rFonts w:ascii="標楷體" w:eastAsia="標楷體" w:hAnsi="標楷體"/>
          <w:sz w:val="28"/>
          <w:szCs w:val="28"/>
        </w:rPr>
      </w:pPr>
      <w:r w:rsidRPr="000C2416">
        <w:rPr>
          <w:rFonts w:ascii="標楷體" w:eastAsia="標楷體" w:hAnsi="標楷體" w:hint="eastAsia"/>
          <w:sz w:val="28"/>
          <w:szCs w:val="28"/>
        </w:rPr>
        <w:t>本</w:t>
      </w:r>
      <w:r w:rsidR="005811DE">
        <w:rPr>
          <w:rFonts w:ascii="標楷體" w:eastAsia="標楷體" w:hAnsi="標楷體" w:hint="eastAsia"/>
          <w:sz w:val="28"/>
          <w:szCs w:val="28"/>
        </w:rPr>
        <w:t>要點</w:t>
      </w:r>
      <w:bookmarkStart w:id="0" w:name="_GoBack"/>
      <w:bookmarkEnd w:id="0"/>
      <w:r w:rsidRPr="000C2416">
        <w:rPr>
          <w:rFonts w:ascii="標楷體" w:eastAsia="標楷體" w:hAnsi="標楷體" w:hint="eastAsia"/>
          <w:sz w:val="28"/>
          <w:szCs w:val="28"/>
        </w:rPr>
        <w:t>經院務會議通過後實施。</w:t>
      </w:r>
    </w:p>
    <w:p w:rsidR="00640437" w:rsidRPr="000C2416" w:rsidRDefault="00FB7563">
      <w:pPr>
        <w:rPr>
          <w:rFonts w:ascii="標楷體" w:eastAsia="標楷體" w:hAnsi="標楷體"/>
        </w:rPr>
      </w:pPr>
    </w:p>
    <w:sectPr w:rsidR="00640437" w:rsidRPr="000C2416" w:rsidSect="000C2416">
      <w:pgSz w:w="11906" w:h="16838"/>
      <w:pgMar w:top="1440" w:right="18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563" w:rsidRDefault="00FB7563" w:rsidP="00F36007">
      <w:r>
        <w:separator/>
      </w:r>
    </w:p>
  </w:endnote>
  <w:endnote w:type="continuationSeparator" w:id="0">
    <w:p w:rsidR="00FB7563" w:rsidRDefault="00FB7563" w:rsidP="00F3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563" w:rsidRDefault="00FB7563" w:rsidP="00F36007">
      <w:r>
        <w:separator/>
      </w:r>
    </w:p>
  </w:footnote>
  <w:footnote w:type="continuationSeparator" w:id="0">
    <w:p w:rsidR="00FB7563" w:rsidRDefault="00FB7563" w:rsidP="00F3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922"/>
    <w:multiLevelType w:val="hybridMultilevel"/>
    <w:tmpl w:val="3B160F8E"/>
    <w:lvl w:ilvl="0" w:tplc="0A9655F8">
      <w:start w:val="1"/>
      <w:numFmt w:val="taiwaneseCountingThousand"/>
      <w:lvlText w:val="第%1條"/>
      <w:lvlJc w:val="left"/>
      <w:pPr>
        <w:ind w:left="55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" w15:restartNumberingAfterBreak="0">
    <w:nsid w:val="0669166D"/>
    <w:multiLevelType w:val="hybridMultilevel"/>
    <w:tmpl w:val="420AEEFA"/>
    <w:lvl w:ilvl="0" w:tplc="5A340474">
      <w:start w:val="1"/>
      <w:numFmt w:val="taiwaneseCountingThousand"/>
      <w:lvlText w:val="第%1條"/>
      <w:lvlJc w:val="left"/>
      <w:pPr>
        <w:ind w:left="550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16"/>
    <w:rsid w:val="000540E1"/>
    <w:rsid w:val="000C2416"/>
    <w:rsid w:val="0021038F"/>
    <w:rsid w:val="005811DE"/>
    <w:rsid w:val="00BE532D"/>
    <w:rsid w:val="00F36007"/>
    <w:rsid w:val="00FB066D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41CCD2-91F9-4CC4-AA96-EACA82D6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1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36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60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6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60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2019-05-21T07:07:00Z</dcterms:created>
  <dcterms:modified xsi:type="dcterms:W3CDTF">2019-05-21T07:08:00Z</dcterms:modified>
</cp:coreProperties>
</file>